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B2F92" w14:textId="7740A4D7" w:rsidR="00E86DAB" w:rsidRPr="002277BF" w:rsidRDefault="002277BF">
      <w:pPr>
        <w:rPr>
          <w:rFonts w:ascii="Times New Roman" w:hAnsi="Times New Roman" w:cs="Times New Roman"/>
          <w:sz w:val="24"/>
          <w:szCs w:val="24"/>
        </w:rPr>
      </w:pPr>
      <w:r w:rsidRPr="002277BF">
        <w:rPr>
          <w:rFonts w:ascii="Times New Roman" w:hAnsi="Times New Roman" w:cs="Times New Roman"/>
          <w:sz w:val="24"/>
          <w:szCs w:val="24"/>
        </w:rPr>
        <w:t>Самостоятельно изучить тему «Дуговая сварка в защитных газах»</w:t>
      </w:r>
    </w:p>
    <w:sectPr w:rsidR="00E86DAB" w:rsidRPr="0022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A7"/>
    <w:rsid w:val="00011DC2"/>
    <w:rsid w:val="002277BF"/>
    <w:rsid w:val="00E86DAB"/>
    <w:rsid w:val="00EC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64C4"/>
  <w15:chartTrackingRefBased/>
  <w15:docId w15:val="{FA6D4D38-D9C6-4169-B37E-50EC63B5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2024-10-11T07:08:00Z</dcterms:created>
  <dcterms:modified xsi:type="dcterms:W3CDTF">2024-10-11T07:08:00Z</dcterms:modified>
</cp:coreProperties>
</file>